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516B" w14:textId="77777777" w:rsidR="00C0414C" w:rsidRPr="00C0414C" w:rsidRDefault="00C0414C" w:rsidP="00C0414C">
      <w:pPr>
        <w:rPr>
          <w:b/>
          <w:bCs/>
        </w:rPr>
      </w:pPr>
      <w:r w:rsidRPr="00C0414C">
        <w:rPr>
          <w:b/>
          <w:bCs/>
        </w:rPr>
        <w:t>The 7 Questions Every Australian Firm Should Ask Before Choosing an Offshore Audit Partner</w:t>
      </w:r>
    </w:p>
    <w:p w14:paraId="12D260CC" w14:textId="77777777" w:rsidR="00C0414C" w:rsidRPr="00C0414C" w:rsidRDefault="00C0414C" w:rsidP="00C0414C">
      <w:r w:rsidRPr="00C0414C">
        <w:t>Why choosing the right partner matters</w:t>
      </w:r>
    </w:p>
    <w:p w14:paraId="2BD82D61" w14:textId="77777777" w:rsidR="00C0414C" w:rsidRPr="00C0414C" w:rsidRDefault="00C0414C" w:rsidP="00C0414C">
      <w:r w:rsidRPr="00C0414C">
        <w:t>Today, the most successful firms no longer view offshoring as a short-term staffing solution. Instead, they seek long-term partners who can strengthen audit quality, improve efficiency, support business continuity, and provide the flexibility needed during the busy season.</w:t>
      </w:r>
    </w:p>
    <w:p w14:paraId="1F51AFB7" w14:textId="77777777" w:rsidR="00C0414C" w:rsidRPr="00C0414C" w:rsidRDefault="00C0414C" w:rsidP="00C0414C">
      <w:r w:rsidRPr="00C0414C">
        <w:t xml:space="preserve">Before </w:t>
      </w:r>
      <w:proofErr w:type="gramStart"/>
      <w:r w:rsidRPr="00C0414C">
        <w:t>making a decision</w:t>
      </w:r>
      <w:proofErr w:type="gramEnd"/>
      <w:r w:rsidRPr="00C0414C">
        <w:t>, consider the following seven areas.</w:t>
      </w:r>
    </w:p>
    <w:p w14:paraId="1BCED247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Quality</w:t>
      </w:r>
    </w:p>
    <w:p w14:paraId="6865BC9E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Efficiency</w:t>
      </w:r>
    </w:p>
    <w:p w14:paraId="2201D689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Timely resource support</w:t>
      </w:r>
    </w:p>
    <w:p w14:paraId="3B901724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Integration into your systems</w:t>
      </w:r>
    </w:p>
    <w:p w14:paraId="21D4A3F6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Ownership and accountability</w:t>
      </w:r>
    </w:p>
    <w:p w14:paraId="75A2CCB6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Insights and advisory support</w:t>
      </w:r>
    </w:p>
    <w:p w14:paraId="019452BD" w14:textId="77777777" w:rsidR="00C0414C" w:rsidRPr="00C0414C" w:rsidRDefault="00C0414C" w:rsidP="00C0414C">
      <w:r w:rsidRPr="00C0414C">
        <w:rPr>
          <w:rFonts w:ascii="Segoe UI Symbol" w:hAnsi="Segoe UI Symbol" w:cs="Segoe UI Symbol"/>
        </w:rPr>
        <w:t>✔</w:t>
      </w:r>
      <w:r w:rsidRPr="00C0414C">
        <w:t xml:space="preserve"> Transparent communication</w:t>
      </w:r>
    </w:p>
    <w:p w14:paraId="3236D070" w14:textId="77777777" w:rsidR="00C0414C" w:rsidRPr="00C0414C" w:rsidRDefault="00C0414C" w:rsidP="00C0414C">
      <w:r w:rsidRPr="00C0414C">
        <w:pict w14:anchorId="67243665">
          <v:rect id="_x0000_i1108" style="width:0;height:1.5pt" o:hralign="center" o:hrstd="t" o:hr="t" fillcolor="#a0a0a0" stroked="f"/>
        </w:pict>
      </w:r>
    </w:p>
    <w:p w14:paraId="7BE71FDE" w14:textId="77777777" w:rsidR="00C0414C" w:rsidRPr="00C0414C" w:rsidRDefault="00C0414C" w:rsidP="00C0414C">
      <w:r w:rsidRPr="00C0414C">
        <w:t>1. Quality</w:t>
      </w:r>
    </w:p>
    <w:p w14:paraId="6CBE826B" w14:textId="77777777" w:rsidR="00C0414C" w:rsidRPr="00C0414C" w:rsidRDefault="00C0414C" w:rsidP="00C0414C">
      <w:r w:rsidRPr="00C0414C">
        <w:t>Questions to ask</w:t>
      </w:r>
    </w:p>
    <w:p w14:paraId="639E215B" w14:textId="77777777" w:rsidR="00C0414C" w:rsidRPr="00C0414C" w:rsidRDefault="00C0414C" w:rsidP="00C0414C">
      <w:pPr>
        <w:numPr>
          <w:ilvl w:val="0"/>
          <w:numId w:val="20"/>
        </w:numPr>
      </w:pPr>
      <w:r w:rsidRPr="00C0414C">
        <w:t>How do you ensure consistent quality across engagements?</w:t>
      </w:r>
    </w:p>
    <w:p w14:paraId="44727BD9" w14:textId="77777777" w:rsidR="00C0414C" w:rsidRPr="00C0414C" w:rsidRDefault="00C0414C" w:rsidP="00C0414C">
      <w:pPr>
        <w:numPr>
          <w:ilvl w:val="0"/>
          <w:numId w:val="20"/>
        </w:numPr>
      </w:pPr>
      <w:r w:rsidRPr="00C0414C">
        <w:t>Who reviews the work before delivery?</w:t>
      </w:r>
    </w:p>
    <w:p w14:paraId="7705FADC" w14:textId="77777777" w:rsidR="00C0414C" w:rsidRPr="00C0414C" w:rsidRDefault="00C0414C" w:rsidP="00C0414C">
      <w:pPr>
        <w:numPr>
          <w:ilvl w:val="0"/>
          <w:numId w:val="20"/>
        </w:numPr>
      </w:pPr>
      <w:r w:rsidRPr="00C0414C">
        <w:t>How do you train your team?</w:t>
      </w:r>
    </w:p>
    <w:p w14:paraId="3B75D19E" w14:textId="77777777" w:rsidR="00C0414C" w:rsidRPr="00C0414C" w:rsidRDefault="00C0414C" w:rsidP="00C0414C">
      <w:pPr>
        <w:numPr>
          <w:ilvl w:val="0"/>
          <w:numId w:val="20"/>
        </w:numPr>
      </w:pPr>
      <w:r w:rsidRPr="00C0414C">
        <w:t>How do you monitor review comments and recurring findings?</w:t>
      </w:r>
    </w:p>
    <w:p w14:paraId="31F77271" w14:textId="77777777" w:rsidR="00C0414C" w:rsidRPr="00C0414C" w:rsidRDefault="00C0414C" w:rsidP="00C0414C">
      <w:r w:rsidRPr="00C0414C">
        <w:t>What to look for</w:t>
      </w:r>
    </w:p>
    <w:p w14:paraId="7CEE1CEF" w14:textId="77777777" w:rsidR="00C0414C" w:rsidRPr="00C0414C" w:rsidRDefault="00C0414C" w:rsidP="00C0414C">
      <w:pPr>
        <w:numPr>
          <w:ilvl w:val="0"/>
          <w:numId w:val="21"/>
        </w:numPr>
      </w:pPr>
      <w:r w:rsidRPr="00C0414C">
        <w:t>Strong technical audit knowledge and industry expertise.</w:t>
      </w:r>
    </w:p>
    <w:p w14:paraId="55D8EC64" w14:textId="77777777" w:rsidR="00C0414C" w:rsidRPr="00C0414C" w:rsidRDefault="00C0414C" w:rsidP="00C0414C">
      <w:pPr>
        <w:numPr>
          <w:ilvl w:val="0"/>
          <w:numId w:val="21"/>
        </w:numPr>
      </w:pPr>
      <w:r w:rsidRPr="00C0414C">
        <w:t>Consistent adherence to your firm's methodology and quality standards.</w:t>
      </w:r>
    </w:p>
    <w:p w14:paraId="7DF1A3FF" w14:textId="77777777" w:rsidR="00C0414C" w:rsidRPr="00C0414C" w:rsidRDefault="00C0414C" w:rsidP="00C0414C">
      <w:pPr>
        <w:numPr>
          <w:ilvl w:val="0"/>
          <w:numId w:val="21"/>
        </w:numPr>
      </w:pPr>
      <w:r w:rsidRPr="00C0414C">
        <w:t>Robust review processes and minimal rework.</w:t>
      </w:r>
    </w:p>
    <w:p w14:paraId="3A2D6E84" w14:textId="77777777" w:rsidR="00C0414C" w:rsidRPr="00C0414C" w:rsidRDefault="00C0414C" w:rsidP="00C0414C">
      <w:pPr>
        <w:numPr>
          <w:ilvl w:val="0"/>
          <w:numId w:val="21"/>
        </w:numPr>
      </w:pPr>
      <w:r w:rsidRPr="00C0414C">
        <w:t>Focus on audit quality rather than task completion.</w:t>
      </w:r>
    </w:p>
    <w:p w14:paraId="7BF5819C" w14:textId="77777777" w:rsidR="00C0414C" w:rsidRPr="00C0414C" w:rsidRDefault="00C0414C" w:rsidP="00C0414C">
      <w:r w:rsidRPr="00C0414C">
        <w:t>Warning signs</w:t>
      </w:r>
    </w:p>
    <w:p w14:paraId="147A3EB4" w14:textId="77777777" w:rsidR="00C0414C" w:rsidRPr="00C0414C" w:rsidRDefault="00C0414C" w:rsidP="00C0414C">
      <w:pPr>
        <w:numPr>
          <w:ilvl w:val="0"/>
          <w:numId w:val="22"/>
        </w:numPr>
      </w:pPr>
      <w:r w:rsidRPr="00C0414C">
        <w:t>Frequent review comments and rework.</w:t>
      </w:r>
    </w:p>
    <w:p w14:paraId="30C42AC6" w14:textId="77777777" w:rsidR="00C0414C" w:rsidRPr="00C0414C" w:rsidRDefault="00C0414C" w:rsidP="00C0414C">
      <w:pPr>
        <w:numPr>
          <w:ilvl w:val="0"/>
          <w:numId w:val="22"/>
        </w:numPr>
      </w:pPr>
      <w:r w:rsidRPr="00C0414C">
        <w:lastRenderedPageBreak/>
        <w:t>Inconsistent documentation quality.</w:t>
      </w:r>
    </w:p>
    <w:p w14:paraId="70A9CE49" w14:textId="77777777" w:rsidR="00C0414C" w:rsidRPr="00C0414C" w:rsidRDefault="00C0414C" w:rsidP="00C0414C">
      <w:pPr>
        <w:numPr>
          <w:ilvl w:val="0"/>
          <w:numId w:val="22"/>
        </w:numPr>
      </w:pPr>
      <w:r w:rsidRPr="00C0414C">
        <w:t>Limited understanding of audit rationale.</w:t>
      </w:r>
    </w:p>
    <w:p w14:paraId="3D5BB6FD" w14:textId="77777777" w:rsidR="00C0414C" w:rsidRPr="00C0414C" w:rsidRDefault="00C0414C" w:rsidP="00C0414C">
      <w:pPr>
        <w:numPr>
          <w:ilvl w:val="0"/>
          <w:numId w:val="22"/>
        </w:numPr>
      </w:pPr>
      <w:r w:rsidRPr="00C0414C">
        <w:t>Heavy reliance on inexperienced resources.</w:t>
      </w:r>
    </w:p>
    <w:p w14:paraId="0287D41E" w14:textId="77777777" w:rsidR="00C0414C" w:rsidRPr="00C0414C" w:rsidRDefault="00C0414C" w:rsidP="00C0414C">
      <w:r w:rsidRPr="00C0414C">
        <w:pict w14:anchorId="7347C0BE">
          <v:rect id="_x0000_i1109" style="width:0;height:1.5pt" o:hralign="center" o:hrstd="t" o:hr="t" fillcolor="#a0a0a0" stroked="f"/>
        </w:pict>
      </w:r>
    </w:p>
    <w:p w14:paraId="2FE12BF6" w14:textId="77777777" w:rsidR="00C0414C" w:rsidRPr="00C0414C" w:rsidRDefault="00C0414C" w:rsidP="00C0414C">
      <w:r w:rsidRPr="00C0414C">
        <w:t>2. Efficiency</w:t>
      </w:r>
    </w:p>
    <w:p w14:paraId="6C604486" w14:textId="77777777" w:rsidR="00C0414C" w:rsidRPr="00C0414C" w:rsidRDefault="00C0414C" w:rsidP="00C0414C">
      <w:r w:rsidRPr="00C0414C">
        <w:t>Questions to ask</w:t>
      </w:r>
    </w:p>
    <w:p w14:paraId="4431B673" w14:textId="77777777" w:rsidR="00C0414C" w:rsidRPr="00C0414C" w:rsidRDefault="00C0414C" w:rsidP="00C0414C">
      <w:pPr>
        <w:numPr>
          <w:ilvl w:val="0"/>
          <w:numId w:val="23"/>
        </w:numPr>
      </w:pPr>
      <w:r w:rsidRPr="00C0414C">
        <w:t>How do you ensure work is completed efficiently?</w:t>
      </w:r>
    </w:p>
    <w:p w14:paraId="423137AA" w14:textId="77777777" w:rsidR="00C0414C" w:rsidRPr="00C0414C" w:rsidRDefault="00C0414C" w:rsidP="00C0414C">
      <w:pPr>
        <w:numPr>
          <w:ilvl w:val="0"/>
          <w:numId w:val="23"/>
        </w:numPr>
      </w:pPr>
      <w:r w:rsidRPr="00C0414C">
        <w:t>What technology and automation tools do you use?</w:t>
      </w:r>
    </w:p>
    <w:p w14:paraId="75313F15" w14:textId="77777777" w:rsidR="00C0414C" w:rsidRPr="00C0414C" w:rsidRDefault="00C0414C" w:rsidP="00C0414C">
      <w:pPr>
        <w:numPr>
          <w:ilvl w:val="0"/>
          <w:numId w:val="23"/>
        </w:numPr>
      </w:pPr>
      <w:r w:rsidRPr="00C0414C">
        <w:t>How do you monitor progress against deadlines?</w:t>
      </w:r>
    </w:p>
    <w:p w14:paraId="7D4E1005" w14:textId="77777777" w:rsidR="00C0414C" w:rsidRPr="00C0414C" w:rsidRDefault="00C0414C" w:rsidP="00C0414C">
      <w:pPr>
        <w:numPr>
          <w:ilvl w:val="0"/>
          <w:numId w:val="23"/>
        </w:numPr>
      </w:pPr>
      <w:r w:rsidRPr="00C0414C">
        <w:t>How do you reduce review time for onshore teams?</w:t>
      </w:r>
    </w:p>
    <w:p w14:paraId="36C998B6" w14:textId="77777777" w:rsidR="00C0414C" w:rsidRPr="00C0414C" w:rsidRDefault="00C0414C" w:rsidP="00C0414C">
      <w:r w:rsidRPr="00C0414C">
        <w:t>What to look for</w:t>
      </w:r>
    </w:p>
    <w:p w14:paraId="6EF4528F" w14:textId="77777777" w:rsidR="00C0414C" w:rsidRPr="00C0414C" w:rsidRDefault="00C0414C" w:rsidP="00C0414C">
      <w:pPr>
        <w:numPr>
          <w:ilvl w:val="0"/>
          <w:numId w:val="24"/>
        </w:numPr>
      </w:pPr>
      <w:r w:rsidRPr="00C0414C">
        <w:t>Standardised processes and workflows.</w:t>
      </w:r>
    </w:p>
    <w:p w14:paraId="2E102CFD" w14:textId="77777777" w:rsidR="00C0414C" w:rsidRPr="00C0414C" w:rsidRDefault="00C0414C" w:rsidP="00C0414C">
      <w:pPr>
        <w:numPr>
          <w:ilvl w:val="0"/>
          <w:numId w:val="24"/>
        </w:numPr>
      </w:pPr>
      <w:r w:rsidRPr="00C0414C">
        <w:t>Effective use of audit technology and automation.</w:t>
      </w:r>
    </w:p>
    <w:p w14:paraId="3D9AB542" w14:textId="77777777" w:rsidR="00C0414C" w:rsidRPr="00C0414C" w:rsidRDefault="00C0414C" w:rsidP="00C0414C">
      <w:pPr>
        <w:numPr>
          <w:ilvl w:val="0"/>
          <w:numId w:val="24"/>
        </w:numPr>
      </w:pPr>
      <w:r w:rsidRPr="00C0414C">
        <w:t>Ability to complete work within agreed timelines.</w:t>
      </w:r>
    </w:p>
    <w:p w14:paraId="73288C86" w14:textId="77777777" w:rsidR="00C0414C" w:rsidRPr="00C0414C" w:rsidRDefault="00C0414C" w:rsidP="00C0414C">
      <w:pPr>
        <w:numPr>
          <w:ilvl w:val="0"/>
          <w:numId w:val="24"/>
        </w:numPr>
      </w:pPr>
      <w:r w:rsidRPr="00C0414C">
        <w:t>Reduced review effort for onshore teams.</w:t>
      </w:r>
    </w:p>
    <w:p w14:paraId="75A3F1EE" w14:textId="77777777" w:rsidR="00C0414C" w:rsidRPr="00C0414C" w:rsidRDefault="00C0414C" w:rsidP="00C0414C">
      <w:r w:rsidRPr="00C0414C">
        <w:t>Warning signs</w:t>
      </w:r>
    </w:p>
    <w:p w14:paraId="2D851E0A" w14:textId="77777777" w:rsidR="00C0414C" w:rsidRPr="00C0414C" w:rsidRDefault="00C0414C" w:rsidP="00C0414C">
      <w:pPr>
        <w:numPr>
          <w:ilvl w:val="0"/>
          <w:numId w:val="25"/>
        </w:numPr>
      </w:pPr>
      <w:r w:rsidRPr="00C0414C">
        <w:t>Significant management oversight required.</w:t>
      </w:r>
    </w:p>
    <w:p w14:paraId="66DE32BB" w14:textId="77777777" w:rsidR="00C0414C" w:rsidRPr="00C0414C" w:rsidRDefault="00C0414C" w:rsidP="00C0414C">
      <w:pPr>
        <w:numPr>
          <w:ilvl w:val="0"/>
          <w:numId w:val="25"/>
        </w:numPr>
      </w:pPr>
      <w:r w:rsidRPr="00C0414C">
        <w:t>Repeated delays in deliverables.</w:t>
      </w:r>
    </w:p>
    <w:p w14:paraId="754D2C9D" w14:textId="77777777" w:rsidR="00C0414C" w:rsidRPr="00C0414C" w:rsidRDefault="00C0414C" w:rsidP="00C0414C">
      <w:pPr>
        <w:numPr>
          <w:ilvl w:val="0"/>
          <w:numId w:val="25"/>
        </w:numPr>
      </w:pPr>
      <w:r w:rsidRPr="00C0414C">
        <w:t>Manual and inefficient work practices.</w:t>
      </w:r>
    </w:p>
    <w:p w14:paraId="2CB56677" w14:textId="77777777" w:rsidR="00C0414C" w:rsidRPr="00C0414C" w:rsidRDefault="00C0414C" w:rsidP="00C0414C">
      <w:pPr>
        <w:numPr>
          <w:ilvl w:val="0"/>
          <w:numId w:val="25"/>
        </w:numPr>
      </w:pPr>
      <w:r w:rsidRPr="00C0414C">
        <w:t>Productivity gains not evident after onboarding.</w:t>
      </w:r>
    </w:p>
    <w:p w14:paraId="4628BE91" w14:textId="77777777" w:rsidR="00C0414C" w:rsidRPr="00C0414C" w:rsidRDefault="00C0414C" w:rsidP="00C0414C">
      <w:r w:rsidRPr="00C0414C">
        <w:pict w14:anchorId="22BA2320">
          <v:rect id="_x0000_i1110" style="width:0;height:1.5pt" o:hralign="center" o:hrstd="t" o:hr="t" fillcolor="#a0a0a0" stroked="f"/>
        </w:pict>
      </w:r>
    </w:p>
    <w:p w14:paraId="2423AAA0" w14:textId="77777777" w:rsidR="00C0414C" w:rsidRPr="00C0414C" w:rsidRDefault="00C0414C" w:rsidP="00C0414C">
      <w:r w:rsidRPr="00C0414C">
        <w:t>3. Timely resource support</w:t>
      </w:r>
    </w:p>
    <w:p w14:paraId="07558FD3" w14:textId="77777777" w:rsidR="00C0414C" w:rsidRPr="00C0414C" w:rsidRDefault="00C0414C" w:rsidP="00C0414C">
      <w:r w:rsidRPr="00C0414C">
        <w:t>Questions to ask</w:t>
      </w:r>
    </w:p>
    <w:p w14:paraId="787B4101" w14:textId="77777777" w:rsidR="00C0414C" w:rsidRPr="00C0414C" w:rsidRDefault="00C0414C" w:rsidP="00C0414C">
      <w:pPr>
        <w:numPr>
          <w:ilvl w:val="0"/>
          <w:numId w:val="26"/>
        </w:numPr>
      </w:pPr>
      <w:r w:rsidRPr="00C0414C">
        <w:t>How quickly can additional resources be assigned?</w:t>
      </w:r>
    </w:p>
    <w:p w14:paraId="2B79BBC6" w14:textId="77777777" w:rsidR="00C0414C" w:rsidRPr="00C0414C" w:rsidRDefault="00C0414C" w:rsidP="00C0414C">
      <w:pPr>
        <w:numPr>
          <w:ilvl w:val="0"/>
          <w:numId w:val="26"/>
        </w:numPr>
      </w:pPr>
      <w:r w:rsidRPr="00C0414C">
        <w:t>How do you manage peak workloads?</w:t>
      </w:r>
    </w:p>
    <w:p w14:paraId="782570DF" w14:textId="77777777" w:rsidR="00C0414C" w:rsidRPr="00C0414C" w:rsidRDefault="00C0414C" w:rsidP="00C0414C">
      <w:pPr>
        <w:numPr>
          <w:ilvl w:val="0"/>
          <w:numId w:val="26"/>
        </w:numPr>
      </w:pPr>
      <w:r w:rsidRPr="00C0414C">
        <w:t>How do you maintain continuity throughout the engagement?</w:t>
      </w:r>
    </w:p>
    <w:p w14:paraId="4F6801F6" w14:textId="77777777" w:rsidR="00C0414C" w:rsidRPr="00C0414C" w:rsidRDefault="00C0414C" w:rsidP="00C0414C">
      <w:pPr>
        <w:numPr>
          <w:ilvl w:val="0"/>
          <w:numId w:val="26"/>
        </w:numPr>
      </w:pPr>
      <w:r w:rsidRPr="00C0414C">
        <w:t>How do you manage unexpected changes in demand?</w:t>
      </w:r>
    </w:p>
    <w:p w14:paraId="64202A62" w14:textId="77777777" w:rsidR="00C0414C" w:rsidRPr="00C0414C" w:rsidRDefault="00C0414C" w:rsidP="00C0414C">
      <w:r w:rsidRPr="00C0414C">
        <w:t>What to look for</w:t>
      </w:r>
    </w:p>
    <w:p w14:paraId="4106E0A5" w14:textId="77777777" w:rsidR="00C0414C" w:rsidRPr="00C0414C" w:rsidRDefault="00C0414C" w:rsidP="00C0414C">
      <w:pPr>
        <w:numPr>
          <w:ilvl w:val="0"/>
          <w:numId w:val="27"/>
        </w:numPr>
      </w:pPr>
      <w:r w:rsidRPr="00C0414C">
        <w:lastRenderedPageBreak/>
        <w:t>Ability to scale during peak periods.</w:t>
      </w:r>
    </w:p>
    <w:p w14:paraId="3FE4FB20" w14:textId="77777777" w:rsidR="00C0414C" w:rsidRPr="00C0414C" w:rsidRDefault="00C0414C" w:rsidP="00C0414C">
      <w:pPr>
        <w:numPr>
          <w:ilvl w:val="0"/>
          <w:numId w:val="27"/>
        </w:numPr>
      </w:pPr>
      <w:r w:rsidRPr="00C0414C">
        <w:t>Access to skilled resources when required.</w:t>
      </w:r>
    </w:p>
    <w:p w14:paraId="4E82C4A7" w14:textId="77777777" w:rsidR="00C0414C" w:rsidRPr="00C0414C" w:rsidRDefault="00C0414C" w:rsidP="00C0414C">
      <w:pPr>
        <w:numPr>
          <w:ilvl w:val="0"/>
          <w:numId w:val="27"/>
        </w:numPr>
      </w:pPr>
      <w:r w:rsidRPr="00C0414C">
        <w:t>Flexibility to support changing engagement demands.</w:t>
      </w:r>
    </w:p>
    <w:p w14:paraId="09BF2632" w14:textId="77777777" w:rsidR="00C0414C" w:rsidRPr="00C0414C" w:rsidRDefault="00C0414C" w:rsidP="00C0414C">
      <w:pPr>
        <w:numPr>
          <w:ilvl w:val="0"/>
          <w:numId w:val="27"/>
        </w:numPr>
      </w:pPr>
      <w:r w:rsidRPr="00C0414C">
        <w:t>Strong resource planning capability.</w:t>
      </w:r>
    </w:p>
    <w:p w14:paraId="0528F262" w14:textId="77777777" w:rsidR="00C0414C" w:rsidRPr="00C0414C" w:rsidRDefault="00C0414C" w:rsidP="00C0414C">
      <w:r w:rsidRPr="00C0414C">
        <w:t>Warning signs</w:t>
      </w:r>
    </w:p>
    <w:p w14:paraId="0EE73F25" w14:textId="77777777" w:rsidR="00C0414C" w:rsidRPr="00C0414C" w:rsidRDefault="00C0414C" w:rsidP="00C0414C">
      <w:pPr>
        <w:numPr>
          <w:ilvl w:val="0"/>
          <w:numId w:val="28"/>
        </w:numPr>
      </w:pPr>
      <w:r w:rsidRPr="00C0414C">
        <w:t>Resource shortages during the busy season.</w:t>
      </w:r>
    </w:p>
    <w:p w14:paraId="586E21FE" w14:textId="77777777" w:rsidR="00C0414C" w:rsidRPr="00C0414C" w:rsidRDefault="00C0414C" w:rsidP="00C0414C">
      <w:pPr>
        <w:numPr>
          <w:ilvl w:val="0"/>
          <w:numId w:val="28"/>
        </w:numPr>
      </w:pPr>
      <w:r w:rsidRPr="00C0414C">
        <w:t>Frequent last-minute staffing changes.</w:t>
      </w:r>
    </w:p>
    <w:p w14:paraId="141AE5EB" w14:textId="77777777" w:rsidR="00C0414C" w:rsidRPr="00C0414C" w:rsidRDefault="00C0414C" w:rsidP="00C0414C">
      <w:pPr>
        <w:numPr>
          <w:ilvl w:val="0"/>
          <w:numId w:val="28"/>
        </w:numPr>
      </w:pPr>
      <w:r w:rsidRPr="00C0414C">
        <w:t>Delays in assigning additional resources.</w:t>
      </w:r>
    </w:p>
    <w:p w14:paraId="66F31746" w14:textId="77777777" w:rsidR="00C0414C" w:rsidRPr="00C0414C" w:rsidRDefault="00C0414C" w:rsidP="00C0414C">
      <w:pPr>
        <w:numPr>
          <w:ilvl w:val="0"/>
          <w:numId w:val="28"/>
        </w:numPr>
      </w:pPr>
      <w:r w:rsidRPr="00C0414C">
        <w:t>Difficulty managing multiple engagements.</w:t>
      </w:r>
    </w:p>
    <w:p w14:paraId="16D0CD65" w14:textId="77777777" w:rsidR="00C0414C" w:rsidRPr="00C0414C" w:rsidRDefault="00C0414C" w:rsidP="00C0414C">
      <w:r w:rsidRPr="00C0414C">
        <w:pict w14:anchorId="59E23DE4">
          <v:rect id="_x0000_i1111" style="width:0;height:1.5pt" o:hralign="center" o:hrstd="t" o:hr="t" fillcolor="#a0a0a0" stroked="f"/>
        </w:pict>
      </w:r>
    </w:p>
    <w:p w14:paraId="636463EC" w14:textId="77777777" w:rsidR="00C0414C" w:rsidRPr="00C0414C" w:rsidRDefault="00C0414C" w:rsidP="00C0414C">
      <w:r w:rsidRPr="00C0414C">
        <w:t>4. Integration into your systems</w:t>
      </w:r>
    </w:p>
    <w:p w14:paraId="1D5A3279" w14:textId="77777777" w:rsidR="00C0414C" w:rsidRPr="00C0414C" w:rsidRDefault="00C0414C" w:rsidP="00C0414C">
      <w:r w:rsidRPr="00C0414C">
        <w:t>Questions to ask</w:t>
      </w:r>
    </w:p>
    <w:p w14:paraId="284F085A" w14:textId="77777777" w:rsidR="00C0414C" w:rsidRPr="00C0414C" w:rsidRDefault="00C0414C" w:rsidP="00C0414C">
      <w:pPr>
        <w:numPr>
          <w:ilvl w:val="0"/>
          <w:numId w:val="29"/>
        </w:numPr>
      </w:pPr>
      <w:r w:rsidRPr="00C0414C">
        <w:t>How familiar is your team with our systems and methodology?</w:t>
      </w:r>
    </w:p>
    <w:p w14:paraId="7B00279A" w14:textId="77777777" w:rsidR="00C0414C" w:rsidRPr="00C0414C" w:rsidRDefault="00C0414C" w:rsidP="00C0414C">
      <w:pPr>
        <w:numPr>
          <w:ilvl w:val="0"/>
          <w:numId w:val="29"/>
        </w:numPr>
      </w:pPr>
      <w:r w:rsidRPr="00C0414C">
        <w:t>How do you manage onboarding?</w:t>
      </w:r>
    </w:p>
    <w:p w14:paraId="4FFC4704" w14:textId="77777777" w:rsidR="00C0414C" w:rsidRPr="00C0414C" w:rsidRDefault="00C0414C" w:rsidP="00C0414C">
      <w:pPr>
        <w:numPr>
          <w:ilvl w:val="0"/>
          <w:numId w:val="29"/>
        </w:numPr>
      </w:pPr>
      <w:r w:rsidRPr="00C0414C">
        <w:t>How do you ensure consistency across engagements?</w:t>
      </w:r>
    </w:p>
    <w:p w14:paraId="1C3D38E6" w14:textId="77777777" w:rsidR="00C0414C" w:rsidRPr="00C0414C" w:rsidRDefault="00C0414C" w:rsidP="00C0414C">
      <w:pPr>
        <w:numPr>
          <w:ilvl w:val="0"/>
          <w:numId w:val="29"/>
        </w:numPr>
      </w:pPr>
      <w:r w:rsidRPr="00C0414C">
        <w:t>How do you communicate with our team?</w:t>
      </w:r>
    </w:p>
    <w:p w14:paraId="73BC9E3A" w14:textId="77777777" w:rsidR="00C0414C" w:rsidRPr="00C0414C" w:rsidRDefault="00C0414C" w:rsidP="00C0414C">
      <w:r w:rsidRPr="00C0414C">
        <w:t>What to look for</w:t>
      </w:r>
    </w:p>
    <w:p w14:paraId="260F0CA2" w14:textId="77777777" w:rsidR="00C0414C" w:rsidRPr="00C0414C" w:rsidRDefault="00C0414C" w:rsidP="00C0414C">
      <w:pPr>
        <w:numPr>
          <w:ilvl w:val="0"/>
          <w:numId w:val="30"/>
        </w:numPr>
      </w:pPr>
      <w:r w:rsidRPr="00C0414C">
        <w:t>Familiarity with your methodology and software.</w:t>
      </w:r>
    </w:p>
    <w:p w14:paraId="2A647C8B" w14:textId="77777777" w:rsidR="00C0414C" w:rsidRPr="00C0414C" w:rsidRDefault="00C0414C" w:rsidP="00C0414C">
      <w:pPr>
        <w:numPr>
          <w:ilvl w:val="0"/>
          <w:numId w:val="30"/>
        </w:numPr>
      </w:pPr>
      <w:r w:rsidRPr="00C0414C">
        <w:t>Alignment with your workflows and processes.</w:t>
      </w:r>
    </w:p>
    <w:p w14:paraId="6C0AA43B" w14:textId="77777777" w:rsidR="00C0414C" w:rsidRPr="00C0414C" w:rsidRDefault="00C0414C" w:rsidP="00C0414C">
      <w:pPr>
        <w:numPr>
          <w:ilvl w:val="0"/>
          <w:numId w:val="30"/>
        </w:numPr>
      </w:pPr>
      <w:r w:rsidRPr="00C0414C">
        <w:t>Effective collaboration with onshore teams.</w:t>
      </w:r>
    </w:p>
    <w:p w14:paraId="6F4B4D10" w14:textId="77777777" w:rsidR="00C0414C" w:rsidRPr="00C0414C" w:rsidRDefault="00C0414C" w:rsidP="00C0414C">
      <w:pPr>
        <w:numPr>
          <w:ilvl w:val="0"/>
          <w:numId w:val="30"/>
        </w:numPr>
      </w:pPr>
      <w:r w:rsidRPr="00C0414C">
        <w:t>Consistent adoption of policies and procedures.</w:t>
      </w:r>
    </w:p>
    <w:p w14:paraId="36D852BA" w14:textId="77777777" w:rsidR="00C0414C" w:rsidRPr="00C0414C" w:rsidRDefault="00C0414C" w:rsidP="00C0414C">
      <w:r w:rsidRPr="00C0414C">
        <w:t>Warning signs</w:t>
      </w:r>
    </w:p>
    <w:p w14:paraId="23EA8369" w14:textId="77777777" w:rsidR="00C0414C" w:rsidRPr="00C0414C" w:rsidRDefault="00C0414C" w:rsidP="00C0414C">
      <w:pPr>
        <w:numPr>
          <w:ilvl w:val="0"/>
          <w:numId w:val="31"/>
        </w:numPr>
      </w:pPr>
      <w:r w:rsidRPr="00C0414C">
        <w:t>Excessive onboarding effort.</w:t>
      </w:r>
    </w:p>
    <w:p w14:paraId="76C024D0" w14:textId="77777777" w:rsidR="00C0414C" w:rsidRPr="00C0414C" w:rsidRDefault="00C0414C" w:rsidP="00C0414C">
      <w:pPr>
        <w:numPr>
          <w:ilvl w:val="0"/>
          <w:numId w:val="31"/>
        </w:numPr>
      </w:pPr>
      <w:r w:rsidRPr="00C0414C">
        <w:t>Poor integration with existing processes.</w:t>
      </w:r>
    </w:p>
    <w:p w14:paraId="44513F51" w14:textId="77777777" w:rsidR="00C0414C" w:rsidRPr="00C0414C" w:rsidRDefault="00C0414C" w:rsidP="00C0414C">
      <w:pPr>
        <w:numPr>
          <w:ilvl w:val="0"/>
          <w:numId w:val="31"/>
        </w:numPr>
      </w:pPr>
      <w:r w:rsidRPr="00C0414C">
        <w:t>Repeated misunderstandings.</w:t>
      </w:r>
    </w:p>
    <w:p w14:paraId="7BF6D4B9" w14:textId="77777777" w:rsidR="00C0414C" w:rsidRPr="00C0414C" w:rsidRDefault="00C0414C" w:rsidP="00C0414C">
      <w:pPr>
        <w:numPr>
          <w:ilvl w:val="0"/>
          <w:numId w:val="31"/>
        </w:numPr>
      </w:pPr>
      <w:r w:rsidRPr="00C0414C">
        <w:t>Inconsistent use of systems and templates.</w:t>
      </w:r>
    </w:p>
    <w:p w14:paraId="474BB64B" w14:textId="77777777" w:rsidR="00C0414C" w:rsidRPr="00C0414C" w:rsidRDefault="00C0414C" w:rsidP="00C0414C">
      <w:r w:rsidRPr="00C0414C">
        <w:pict w14:anchorId="576D47AB">
          <v:rect id="_x0000_i1112" style="width:0;height:1.5pt" o:hralign="center" o:hrstd="t" o:hr="t" fillcolor="#a0a0a0" stroked="f"/>
        </w:pict>
      </w:r>
    </w:p>
    <w:p w14:paraId="3E9D231A" w14:textId="77777777" w:rsidR="00C0414C" w:rsidRPr="00C0414C" w:rsidRDefault="00C0414C" w:rsidP="00C0414C">
      <w:r w:rsidRPr="00C0414C">
        <w:t>5. Ownership and accountability</w:t>
      </w:r>
    </w:p>
    <w:p w14:paraId="2D587DB4" w14:textId="77777777" w:rsidR="00C0414C" w:rsidRPr="00C0414C" w:rsidRDefault="00C0414C" w:rsidP="00C0414C">
      <w:r w:rsidRPr="00C0414C">
        <w:lastRenderedPageBreak/>
        <w:t>Questions to ask</w:t>
      </w:r>
    </w:p>
    <w:p w14:paraId="36DB3364" w14:textId="77777777" w:rsidR="00C0414C" w:rsidRPr="00C0414C" w:rsidRDefault="00C0414C" w:rsidP="00C0414C">
      <w:pPr>
        <w:numPr>
          <w:ilvl w:val="0"/>
          <w:numId w:val="32"/>
        </w:numPr>
      </w:pPr>
      <w:r w:rsidRPr="00C0414C">
        <w:t>Who is accountable for deliverables and deadlines?</w:t>
      </w:r>
    </w:p>
    <w:p w14:paraId="124F445E" w14:textId="77777777" w:rsidR="00C0414C" w:rsidRPr="00C0414C" w:rsidRDefault="00C0414C" w:rsidP="00C0414C">
      <w:pPr>
        <w:numPr>
          <w:ilvl w:val="0"/>
          <w:numId w:val="32"/>
        </w:numPr>
      </w:pPr>
      <w:r w:rsidRPr="00C0414C">
        <w:t>How are issues identified and escalated?</w:t>
      </w:r>
    </w:p>
    <w:p w14:paraId="05FE971B" w14:textId="77777777" w:rsidR="00C0414C" w:rsidRPr="00C0414C" w:rsidRDefault="00C0414C" w:rsidP="00C0414C">
      <w:pPr>
        <w:numPr>
          <w:ilvl w:val="0"/>
          <w:numId w:val="32"/>
        </w:numPr>
      </w:pPr>
      <w:r w:rsidRPr="00C0414C">
        <w:t>How do you monitor performance?</w:t>
      </w:r>
    </w:p>
    <w:p w14:paraId="12F788D4" w14:textId="77777777" w:rsidR="00C0414C" w:rsidRPr="00C0414C" w:rsidRDefault="00C0414C" w:rsidP="00C0414C">
      <w:pPr>
        <w:numPr>
          <w:ilvl w:val="0"/>
          <w:numId w:val="32"/>
        </w:numPr>
      </w:pPr>
      <w:r w:rsidRPr="00C0414C">
        <w:t>How do you ensure ownership of outcomes?</w:t>
      </w:r>
    </w:p>
    <w:p w14:paraId="3D48F253" w14:textId="77777777" w:rsidR="00C0414C" w:rsidRPr="00C0414C" w:rsidRDefault="00C0414C" w:rsidP="00C0414C">
      <w:r w:rsidRPr="00C0414C">
        <w:t>What to look for</w:t>
      </w:r>
    </w:p>
    <w:p w14:paraId="328534AB" w14:textId="77777777" w:rsidR="00C0414C" w:rsidRPr="00C0414C" w:rsidRDefault="00C0414C" w:rsidP="00C0414C">
      <w:pPr>
        <w:numPr>
          <w:ilvl w:val="0"/>
          <w:numId w:val="33"/>
        </w:numPr>
      </w:pPr>
      <w:r w:rsidRPr="00C0414C">
        <w:t>Clear accountability.</w:t>
      </w:r>
    </w:p>
    <w:p w14:paraId="3B4247C8" w14:textId="77777777" w:rsidR="00C0414C" w:rsidRPr="00C0414C" w:rsidRDefault="00C0414C" w:rsidP="00C0414C">
      <w:pPr>
        <w:numPr>
          <w:ilvl w:val="0"/>
          <w:numId w:val="33"/>
        </w:numPr>
      </w:pPr>
      <w:r w:rsidRPr="00C0414C">
        <w:t>A proactive approach to identifying and resolving issues.</w:t>
      </w:r>
    </w:p>
    <w:p w14:paraId="78C89E51" w14:textId="77777777" w:rsidR="00C0414C" w:rsidRPr="00C0414C" w:rsidRDefault="00C0414C" w:rsidP="00C0414C">
      <w:pPr>
        <w:numPr>
          <w:ilvl w:val="0"/>
          <w:numId w:val="33"/>
        </w:numPr>
      </w:pPr>
      <w:r w:rsidRPr="00C0414C">
        <w:t>A solution-oriented mindset.</w:t>
      </w:r>
    </w:p>
    <w:p w14:paraId="436E8163" w14:textId="77777777" w:rsidR="00C0414C" w:rsidRPr="00C0414C" w:rsidRDefault="00C0414C" w:rsidP="00C0414C">
      <w:pPr>
        <w:numPr>
          <w:ilvl w:val="0"/>
          <w:numId w:val="33"/>
        </w:numPr>
      </w:pPr>
      <w:r w:rsidRPr="00C0414C">
        <w:t>Strong governance and oversight.</w:t>
      </w:r>
    </w:p>
    <w:p w14:paraId="01668577" w14:textId="77777777" w:rsidR="00C0414C" w:rsidRPr="00C0414C" w:rsidRDefault="00C0414C" w:rsidP="00C0414C">
      <w:r w:rsidRPr="00C0414C">
        <w:t>Warning signs</w:t>
      </w:r>
    </w:p>
    <w:p w14:paraId="551AD92E" w14:textId="77777777" w:rsidR="00C0414C" w:rsidRPr="00C0414C" w:rsidRDefault="00C0414C" w:rsidP="00C0414C">
      <w:pPr>
        <w:numPr>
          <w:ilvl w:val="0"/>
          <w:numId w:val="34"/>
        </w:numPr>
      </w:pPr>
      <w:r w:rsidRPr="00C0414C">
        <w:t>A task-completion mentality.</w:t>
      </w:r>
    </w:p>
    <w:p w14:paraId="020AA756" w14:textId="77777777" w:rsidR="00C0414C" w:rsidRPr="00C0414C" w:rsidRDefault="00C0414C" w:rsidP="00C0414C">
      <w:pPr>
        <w:numPr>
          <w:ilvl w:val="0"/>
          <w:numId w:val="34"/>
        </w:numPr>
      </w:pPr>
      <w:r w:rsidRPr="00C0414C">
        <w:t>Delayed escalation of issues.</w:t>
      </w:r>
    </w:p>
    <w:p w14:paraId="6DC24337" w14:textId="77777777" w:rsidR="00C0414C" w:rsidRPr="00C0414C" w:rsidRDefault="00C0414C" w:rsidP="00C0414C">
      <w:pPr>
        <w:numPr>
          <w:ilvl w:val="0"/>
          <w:numId w:val="34"/>
        </w:numPr>
      </w:pPr>
      <w:r w:rsidRPr="00C0414C">
        <w:t>Frequent excuses rather than solutions.</w:t>
      </w:r>
    </w:p>
    <w:p w14:paraId="50997EEE" w14:textId="77777777" w:rsidR="00C0414C" w:rsidRPr="00C0414C" w:rsidRDefault="00C0414C" w:rsidP="00C0414C">
      <w:pPr>
        <w:numPr>
          <w:ilvl w:val="0"/>
          <w:numId w:val="34"/>
        </w:numPr>
      </w:pPr>
      <w:r w:rsidRPr="00C0414C">
        <w:t>Lack of ownership.</w:t>
      </w:r>
    </w:p>
    <w:p w14:paraId="2BA75B3C" w14:textId="77777777" w:rsidR="00C0414C" w:rsidRPr="00C0414C" w:rsidRDefault="00C0414C" w:rsidP="00C0414C">
      <w:r w:rsidRPr="00C0414C">
        <w:pict w14:anchorId="16633DEB">
          <v:rect id="_x0000_i1113" style="width:0;height:1.5pt" o:hralign="center" o:hrstd="t" o:hr="t" fillcolor="#a0a0a0" stroked="f"/>
        </w:pict>
      </w:r>
    </w:p>
    <w:p w14:paraId="4E63E06B" w14:textId="77777777" w:rsidR="00C0414C" w:rsidRPr="00C0414C" w:rsidRDefault="00C0414C" w:rsidP="00C0414C">
      <w:r w:rsidRPr="00C0414C">
        <w:t>6. Insights and advisory support</w:t>
      </w:r>
    </w:p>
    <w:p w14:paraId="68A5379E" w14:textId="77777777" w:rsidR="00C0414C" w:rsidRPr="00C0414C" w:rsidRDefault="00C0414C" w:rsidP="00C0414C">
      <w:r w:rsidRPr="00C0414C">
        <w:t>Questions to ask</w:t>
      </w:r>
    </w:p>
    <w:p w14:paraId="2553A4EE" w14:textId="77777777" w:rsidR="00C0414C" w:rsidRPr="00C0414C" w:rsidRDefault="00C0414C" w:rsidP="00C0414C">
      <w:pPr>
        <w:numPr>
          <w:ilvl w:val="0"/>
          <w:numId w:val="35"/>
        </w:numPr>
      </w:pPr>
      <w:r w:rsidRPr="00C0414C">
        <w:t>How do you identify risks and unusual transactions?</w:t>
      </w:r>
    </w:p>
    <w:p w14:paraId="14EB13F5" w14:textId="77777777" w:rsidR="00C0414C" w:rsidRPr="00C0414C" w:rsidRDefault="00C0414C" w:rsidP="00C0414C">
      <w:pPr>
        <w:numPr>
          <w:ilvl w:val="0"/>
          <w:numId w:val="35"/>
        </w:numPr>
      </w:pPr>
      <w:r w:rsidRPr="00C0414C">
        <w:t>How do you challenge assumptions and exercise professional scepticism?</w:t>
      </w:r>
    </w:p>
    <w:p w14:paraId="19695B26" w14:textId="77777777" w:rsidR="00C0414C" w:rsidRPr="00C0414C" w:rsidRDefault="00C0414C" w:rsidP="00C0414C">
      <w:pPr>
        <w:numPr>
          <w:ilvl w:val="0"/>
          <w:numId w:val="35"/>
        </w:numPr>
      </w:pPr>
      <w:r w:rsidRPr="00C0414C">
        <w:t>How do you share technical insights with clients?</w:t>
      </w:r>
    </w:p>
    <w:p w14:paraId="79DA7CAB" w14:textId="77777777" w:rsidR="00C0414C" w:rsidRPr="00C0414C" w:rsidRDefault="00C0414C" w:rsidP="00C0414C">
      <w:pPr>
        <w:numPr>
          <w:ilvl w:val="0"/>
          <w:numId w:val="35"/>
        </w:numPr>
      </w:pPr>
      <w:r w:rsidRPr="00C0414C">
        <w:t>How do you contribute beyond assigned tasks?</w:t>
      </w:r>
    </w:p>
    <w:p w14:paraId="4DEDB158" w14:textId="77777777" w:rsidR="00C0414C" w:rsidRPr="00C0414C" w:rsidRDefault="00C0414C" w:rsidP="00C0414C">
      <w:r w:rsidRPr="00C0414C">
        <w:t>What to look for</w:t>
      </w:r>
    </w:p>
    <w:p w14:paraId="32B9554F" w14:textId="77777777" w:rsidR="00C0414C" w:rsidRPr="00C0414C" w:rsidRDefault="00C0414C" w:rsidP="00C0414C">
      <w:pPr>
        <w:numPr>
          <w:ilvl w:val="0"/>
          <w:numId w:val="36"/>
        </w:numPr>
      </w:pPr>
      <w:r w:rsidRPr="00C0414C">
        <w:t>Identification of risks and unusual transactions.</w:t>
      </w:r>
    </w:p>
    <w:p w14:paraId="0B0A9776" w14:textId="77777777" w:rsidR="00C0414C" w:rsidRPr="00C0414C" w:rsidRDefault="00C0414C" w:rsidP="00C0414C">
      <w:pPr>
        <w:numPr>
          <w:ilvl w:val="0"/>
          <w:numId w:val="36"/>
        </w:numPr>
      </w:pPr>
      <w:r w:rsidRPr="00C0414C">
        <w:t>Suggestions for process improvements.</w:t>
      </w:r>
    </w:p>
    <w:p w14:paraId="30614297" w14:textId="77777777" w:rsidR="00C0414C" w:rsidRPr="00C0414C" w:rsidRDefault="00C0414C" w:rsidP="00C0414C">
      <w:pPr>
        <w:numPr>
          <w:ilvl w:val="0"/>
          <w:numId w:val="36"/>
        </w:numPr>
      </w:pPr>
      <w:r w:rsidRPr="00C0414C">
        <w:t>Technical observations and industry insights.</w:t>
      </w:r>
    </w:p>
    <w:p w14:paraId="1E446197" w14:textId="77777777" w:rsidR="00C0414C" w:rsidRPr="00C0414C" w:rsidRDefault="00C0414C" w:rsidP="00C0414C">
      <w:pPr>
        <w:numPr>
          <w:ilvl w:val="0"/>
          <w:numId w:val="36"/>
        </w:numPr>
      </w:pPr>
      <w:r w:rsidRPr="00C0414C">
        <w:t>Contributions that extend beyond assigned procedures.</w:t>
      </w:r>
    </w:p>
    <w:p w14:paraId="4060A350" w14:textId="77777777" w:rsidR="00C0414C" w:rsidRPr="00C0414C" w:rsidRDefault="00C0414C" w:rsidP="00C0414C">
      <w:r w:rsidRPr="00C0414C">
        <w:t>Warning signs</w:t>
      </w:r>
    </w:p>
    <w:p w14:paraId="56661C83" w14:textId="77777777" w:rsidR="00C0414C" w:rsidRPr="00C0414C" w:rsidRDefault="00C0414C" w:rsidP="00C0414C">
      <w:pPr>
        <w:numPr>
          <w:ilvl w:val="0"/>
          <w:numId w:val="37"/>
        </w:numPr>
      </w:pPr>
      <w:r w:rsidRPr="00C0414C">
        <w:lastRenderedPageBreak/>
        <w:t>A purely transactional approach.</w:t>
      </w:r>
    </w:p>
    <w:p w14:paraId="2660AF60" w14:textId="77777777" w:rsidR="00C0414C" w:rsidRPr="00C0414C" w:rsidRDefault="00C0414C" w:rsidP="00C0414C">
      <w:pPr>
        <w:numPr>
          <w:ilvl w:val="0"/>
          <w:numId w:val="37"/>
        </w:numPr>
      </w:pPr>
      <w:r w:rsidRPr="00C0414C">
        <w:t>Limited understanding of the broader engagement.</w:t>
      </w:r>
    </w:p>
    <w:p w14:paraId="6634AAEC" w14:textId="77777777" w:rsidR="00C0414C" w:rsidRPr="00C0414C" w:rsidRDefault="00C0414C" w:rsidP="00C0414C">
      <w:pPr>
        <w:numPr>
          <w:ilvl w:val="0"/>
          <w:numId w:val="37"/>
        </w:numPr>
      </w:pPr>
      <w:r w:rsidRPr="00C0414C">
        <w:t>Lack of professional scepticism.</w:t>
      </w:r>
    </w:p>
    <w:p w14:paraId="0D8E10A8" w14:textId="77777777" w:rsidR="00C0414C" w:rsidRPr="00C0414C" w:rsidRDefault="00C0414C" w:rsidP="00C0414C">
      <w:pPr>
        <w:numPr>
          <w:ilvl w:val="0"/>
          <w:numId w:val="37"/>
        </w:numPr>
      </w:pPr>
      <w:r w:rsidRPr="00C0414C">
        <w:t>Exclusive focus on completing assigned tasks.</w:t>
      </w:r>
    </w:p>
    <w:p w14:paraId="1E21A63F" w14:textId="77777777" w:rsidR="00C0414C" w:rsidRPr="00C0414C" w:rsidRDefault="00C0414C" w:rsidP="00C0414C">
      <w:r w:rsidRPr="00C0414C">
        <w:pict w14:anchorId="784B2F31">
          <v:rect id="_x0000_i1114" style="width:0;height:1.5pt" o:hralign="center" o:hrstd="t" o:hr="t" fillcolor="#a0a0a0" stroked="f"/>
        </w:pict>
      </w:r>
    </w:p>
    <w:p w14:paraId="0BF36E9F" w14:textId="77777777" w:rsidR="00C0414C" w:rsidRPr="00C0414C" w:rsidRDefault="00C0414C" w:rsidP="00C0414C">
      <w:r w:rsidRPr="00C0414C">
        <w:t>7. Transparent communication</w:t>
      </w:r>
    </w:p>
    <w:p w14:paraId="14E771ED" w14:textId="77777777" w:rsidR="00C0414C" w:rsidRPr="00C0414C" w:rsidRDefault="00C0414C" w:rsidP="00C0414C">
      <w:r w:rsidRPr="00C0414C">
        <w:t>Questions to ask</w:t>
      </w:r>
    </w:p>
    <w:p w14:paraId="0E0A525D" w14:textId="77777777" w:rsidR="00C0414C" w:rsidRPr="00C0414C" w:rsidRDefault="00C0414C" w:rsidP="00C0414C">
      <w:pPr>
        <w:numPr>
          <w:ilvl w:val="0"/>
          <w:numId w:val="38"/>
        </w:numPr>
      </w:pPr>
      <w:r w:rsidRPr="00C0414C">
        <w:t>How frequently do you communicate with clients?</w:t>
      </w:r>
    </w:p>
    <w:p w14:paraId="3D067547" w14:textId="77777777" w:rsidR="00C0414C" w:rsidRPr="00C0414C" w:rsidRDefault="00C0414C" w:rsidP="00C0414C">
      <w:pPr>
        <w:numPr>
          <w:ilvl w:val="0"/>
          <w:numId w:val="38"/>
        </w:numPr>
      </w:pPr>
      <w:r w:rsidRPr="00C0414C">
        <w:t>How are issues escalated?</w:t>
      </w:r>
    </w:p>
    <w:p w14:paraId="3BCE072D" w14:textId="77777777" w:rsidR="00C0414C" w:rsidRPr="00C0414C" w:rsidRDefault="00C0414C" w:rsidP="00C0414C">
      <w:pPr>
        <w:numPr>
          <w:ilvl w:val="0"/>
          <w:numId w:val="38"/>
        </w:numPr>
      </w:pPr>
      <w:r w:rsidRPr="00C0414C">
        <w:t>How is progress monitored and reported?</w:t>
      </w:r>
    </w:p>
    <w:p w14:paraId="69F60FC7" w14:textId="77777777" w:rsidR="00C0414C" w:rsidRPr="00C0414C" w:rsidRDefault="00C0414C" w:rsidP="00C0414C">
      <w:pPr>
        <w:numPr>
          <w:ilvl w:val="0"/>
          <w:numId w:val="38"/>
        </w:numPr>
      </w:pPr>
      <w:r w:rsidRPr="00C0414C">
        <w:t>How are responsibilities assigned and tracked?</w:t>
      </w:r>
    </w:p>
    <w:p w14:paraId="1FC83B9B" w14:textId="77777777" w:rsidR="00C0414C" w:rsidRPr="00C0414C" w:rsidRDefault="00C0414C" w:rsidP="00C0414C">
      <w:r w:rsidRPr="00C0414C">
        <w:t>What to look for</w:t>
      </w:r>
    </w:p>
    <w:p w14:paraId="5FA37BE1" w14:textId="77777777" w:rsidR="00C0414C" w:rsidRPr="00C0414C" w:rsidRDefault="00C0414C" w:rsidP="00C0414C">
      <w:pPr>
        <w:numPr>
          <w:ilvl w:val="0"/>
          <w:numId w:val="39"/>
        </w:numPr>
      </w:pPr>
      <w:r w:rsidRPr="00C0414C">
        <w:t>Regular progress updates.</w:t>
      </w:r>
    </w:p>
    <w:p w14:paraId="1DD44706" w14:textId="77777777" w:rsidR="00C0414C" w:rsidRPr="00C0414C" w:rsidRDefault="00C0414C" w:rsidP="00C0414C">
      <w:pPr>
        <w:numPr>
          <w:ilvl w:val="0"/>
          <w:numId w:val="39"/>
        </w:numPr>
      </w:pPr>
      <w:r w:rsidRPr="00C0414C">
        <w:t>Early escalation of risks and issues.</w:t>
      </w:r>
    </w:p>
    <w:p w14:paraId="73B57450" w14:textId="77777777" w:rsidR="00C0414C" w:rsidRPr="00C0414C" w:rsidRDefault="00C0414C" w:rsidP="00C0414C">
      <w:pPr>
        <w:numPr>
          <w:ilvl w:val="0"/>
          <w:numId w:val="39"/>
        </w:numPr>
      </w:pPr>
      <w:r w:rsidRPr="00C0414C">
        <w:t>Clear ownership of action items.</w:t>
      </w:r>
    </w:p>
    <w:p w14:paraId="133C17AD" w14:textId="77777777" w:rsidR="00C0414C" w:rsidRPr="00C0414C" w:rsidRDefault="00C0414C" w:rsidP="00C0414C">
      <w:pPr>
        <w:numPr>
          <w:ilvl w:val="0"/>
          <w:numId w:val="39"/>
        </w:numPr>
      </w:pPr>
      <w:r w:rsidRPr="00C0414C">
        <w:t>Open and collaborative communication.</w:t>
      </w:r>
    </w:p>
    <w:p w14:paraId="03651002" w14:textId="77777777" w:rsidR="00C0414C" w:rsidRPr="00C0414C" w:rsidRDefault="00C0414C" w:rsidP="00C0414C">
      <w:r w:rsidRPr="00C0414C">
        <w:t>Warning signs</w:t>
      </w:r>
    </w:p>
    <w:p w14:paraId="5723CD21" w14:textId="77777777" w:rsidR="00C0414C" w:rsidRPr="00C0414C" w:rsidRDefault="00C0414C" w:rsidP="00C0414C">
      <w:pPr>
        <w:numPr>
          <w:ilvl w:val="0"/>
          <w:numId w:val="40"/>
        </w:numPr>
      </w:pPr>
      <w:r w:rsidRPr="00C0414C">
        <w:t>Unexpected issues arising close to deadlines.</w:t>
      </w:r>
    </w:p>
    <w:p w14:paraId="138151DE" w14:textId="77777777" w:rsidR="00C0414C" w:rsidRPr="00C0414C" w:rsidRDefault="00C0414C" w:rsidP="00C0414C">
      <w:pPr>
        <w:numPr>
          <w:ilvl w:val="0"/>
          <w:numId w:val="40"/>
        </w:numPr>
      </w:pPr>
      <w:r w:rsidRPr="00C0414C">
        <w:t>Delayed escalation of concerns.</w:t>
      </w:r>
    </w:p>
    <w:p w14:paraId="632E742F" w14:textId="77777777" w:rsidR="00C0414C" w:rsidRPr="00C0414C" w:rsidRDefault="00C0414C" w:rsidP="00C0414C">
      <w:pPr>
        <w:numPr>
          <w:ilvl w:val="0"/>
          <w:numId w:val="40"/>
        </w:numPr>
      </w:pPr>
      <w:r w:rsidRPr="00C0414C">
        <w:t>Limited visibility over progress.</w:t>
      </w:r>
    </w:p>
    <w:p w14:paraId="082C144E" w14:textId="77777777" w:rsidR="00C0414C" w:rsidRPr="00C0414C" w:rsidRDefault="00C0414C" w:rsidP="00C0414C">
      <w:pPr>
        <w:numPr>
          <w:ilvl w:val="0"/>
          <w:numId w:val="40"/>
        </w:numPr>
      </w:pPr>
      <w:r w:rsidRPr="00C0414C">
        <w:t>Inconsistent communication practices.</w:t>
      </w:r>
    </w:p>
    <w:p w14:paraId="1E13B706" w14:textId="77777777" w:rsidR="00C0414C" w:rsidRPr="00C0414C" w:rsidRDefault="00C0414C" w:rsidP="00C0414C">
      <w:r w:rsidRPr="00C0414C">
        <w:pict w14:anchorId="775E6E4C">
          <v:rect id="_x0000_i1115" style="width:0;height:1.5pt" o:hralign="center" o:hrstd="t" o:hr="t" fillcolor="#a0a0a0" stroked="f"/>
        </w:pict>
      </w:r>
    </w:p>
    <w:p w14:paraId="75612DFA" w14:textId="77777777" w:rsidR="00C0414C" w:rsidRPr="00C0414C" w:rsidRDefault="00C0414C" w:rsidP="00C0414C">
      <w:r w:rsidRPr="00C0414C">
        <w:t>Final takeaway</w:t>
      </w:r>
    </w:p>
    <w:p w14:paraId="2C2DD6FE" w14:textId="77777777" w:rsidR="00C0414C" w:rsidRPr="00C0414C" w:rsidRDefault="00C0414C" w:rsidP="00C0414C">
      <w:r w:rsidRPr="00C0414C">
        <w:t>Choosing an offshore partner is about much more than increasing capacity. The right partner should strengthen quality, improve efficiency, support your team, and contribute to the long-term success of your firm.</w:t>
      </w:r>
    </w:p>
    <w:p w14:paraId="759D9BD2" w14:textId="77777777" w:rsidR="00C0414C" w:rsidRPr="00C0414C" w:rsidRDefault="00C0414C" w:rsidP="00C0414C">
      <w:r w:rsidRPr="00C0414C">
        <w:t>We hope this guide helps you ask the right questions and make a confident decision.</w:t>
      </w:r>
    </w:p>
    <w:p w14:paraId="2C2613E7" w14:textId="77777777" w:rsidR="00A2468E" w:rsidRPr="00B93CF2" w:rsidRDefault="00A2468E" w:rsidP="00C0414C"/>
    <w:sectPr w:rsidR="00A2468E" w:rsidRPr="00B93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114"/>
    <w:multiLevelType w:val="multilevel"/>
    <w:tmpl w:val="D6E4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86355"/>
    <w:multiLevelType w:val="multilevel"/>
    <w:tmpl w:val="0FE4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87F9B"/>
    <w:multiLevelType w:val="multilevel"/>
    <w:tmpl w:val="4C32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819F7"/>
    <w:multiLevelType w:val="multilevel"/>
    <w:tmpl w:val="BE90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B6AAB"/>
    <w:multiLevelType w:val="multilevel"/>
    <w:tmpl w:val="C180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455E12"/>
    <w:multiLevelType w:val="multilevel"/>
    <w:tmpl w:val="4D58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947B3"/>
    <w:multiLevelType w:val="multilevel"/>
    <w:tmpl w:val="C8D2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E0A86"/>
    <w:multiLevelType w:val="multilevel"/>
    <w:tmpl w:val="D51E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FF64CE"/>
    <w:multiLevelType w:val="multilevel"/>
    <w:tmpl w:val="0330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3F0A67"/>
    <w:multiLevelType w:val="multilevel"/>
    <w:tmpl w:val="9AE2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550412"/>
    <w:multiLevelType w:val="multilevel"/>
    <w:tmpl w:val="88C6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E63F1"/>
    <w:multiLevelType w:val="multilevel"/>
    <w:tmpl w:val="D5A0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EA73E8"/>
    <w:multiLevelType w:val="multilevel"/>
    <w:tmpl w:val="C892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4F7BCE"/>
    <w:multiLevelType w:val="multilevel"/>
    <w:tmpl w:val="CD2C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5672DC"/>
    <w:multiLevelType w:val="multilevel"/>
    <w:tmpl w:val="7BBC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3F4A58"/>
    <w:multiLevelType w:val="multilevel"/>
    <w:tmpl w:val="B63A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C07DB6"/>
    <w:multiLevelType w:val="multilevel"/>
    <w:tmpl w:val="24B6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4359A"/>
    <w:multiLevelType w:val="multilevel"/>
    <w:tmpl w:val="1348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85AB7"/>
    <w:multiLevelType w:val="multilevel"/>
    <w:tmpl w:val="BA4A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A049A8"/>
    <w:multiLevelType w:val="multilevel"/>
    <w:tmpl w:val="FD98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AE70E2"/>
    <w:multiLevelType w:val="multilevel"/>
    <w:tmpl w:val="E09E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5A38BD"/>
    <w:multiLevelType w:val="multilevel"/>
    <w:tmpl w:val="BE96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87CB9"/>
    <w:multiLevelType w:val="multilevel"/>
    <w:tmpl w:val="5224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F3150"/>
    <w:multiLevelType w:val="multilevel"/>
    <w:tmpl w:val="F054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80728E"/>
    <w:multiLevelType w:val="multilevel"/>
    <w:tmpl w:val="1818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E205BC"/>
    <w:multiLevelType w:val="multilevel"/>
    <w:tmpl w:val="4FEA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113CEA"/>
    <w:multiLevelType w:val="multilevel"/>
    <w:tmpl w:val="60F0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31220D"/>
    <w:multiLevelType w:val="multilevel"/>
    <w:tmpl w:val="E9A2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A11D3E"/>
    <w:multiLevelType w:val="multilevel"/>
    <w:tmpl w:val="1E6E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F74390"/>
    <w:multiLevelType w:val="multilevel"/>
    <w:tmpl w:val="76DE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694987"/>
    <w:multiLevelType w:val="multilevel"/>
    <w:tmpl w:val="EE4C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D76568"/>
    <w:multiLevelType w:val="multilevel"/>
    <w:tmpl w:val="222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DA737E"/>
    <w:multiLevelType w:val="multilevel"/>
    <w:tmpl w:val="D4D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2F196B"/>
    <w:multiLevelType w:val="multilevel"/>
    <w:tmpl w:val="BD72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604412"/>
    <w:multiLevelType w:val="multilevel"/>
    <w:tmpl w:val="2FDC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1F2250"/>
    <w:multiLevelType w:val="multilevel"/>
    <w:tmpl w:val="2C16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86574C"/>
    <w:multiLevelType w:val="multilevel"/>
    <w:tmpl w:val="77E8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175F8B"/>
    <w:multiLevelType w:val="multilevel"/>
    <w:tmpl w:val="4DB0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5008E2"/>
    <w:multiLevelType w:val="multilevel"/>
    <w:tmpl w:val="D43C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966A54"/>
    <w:multiLevelType w:val="multilevel"/>
    <w:tmpl w:val="AC34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724838">
    <w:abstractNumId w:val="38"/>
  </w:num>
  <w:num w:numId="2" w16cid:durableId="1303581723">
    <w:abstractNumId w:val="15"/>
  </w:num>
  <w:num w:numId="3" w16cid:durableId="1254775812">
    <w:abstractNumId w:val="0"/>
  </w:num>
  <w:num w:numId="4" w16cid:durableId="1441295775">
    <w:abstractNumId w:val="27"/>
  </w:num>
  <w:num w:numId="5" w16cid:durableId="1363551430">
    <w:abstractNumId w:val="16"/>
  </w:num>
  <w:num w:numId="6" w16cid:durableId="559898530">
    <w:abstractNumId w:val="36"/>
  </w:num>
  <w:num w:numId="7" w16cid:durableId="190147202">
    <w:abstractNumId w:val="12"/>
  </w:num>
  <w:num w:numId="8" w16cid:durableId="1794129472">
    <w:abstractNumId w:val="24"/>
  </w:num>
  <w:num w:numId="9" w16cid:durableId="702830347">
    <w:abstractNumId w:val="22"/>
  </w:num>
  <w:num w:numId="10" w16cid:durableId="346837494">
    <w:abstractNumId w:val="1"/>
  </w:num>
  <w:num w:numId="11" w16cid:durableId="571357971">
    <w:abstractNumId w:val="6"/>
  </w:num>
  <w:num w:numId="12" w16cid:durableId="1519738193">
    <w:abstractNumId w:val="4"/>
  </w:num>
  <w:num w:numId="13" w16cid:durableId="2127842940">
    <w:abstractNumId w:val="14"/>
  </w:num>
  <w:num w:numId="14" w16cid:durableId="526020709">
    <w:abstractNumId w:val="10"/>
  </w:num>
  <w:num w:numId="15" w16cid:durableId="1400593405">
    <w:abstractNumId w:val="7"/>
  </w:num>
  <w:num w:numId="16" w16cid:durableId="927812143">
    <w:abstractNumId w:val="19"/>
  </w:num>
  <w:num w:numId="17" w16cid:durableId="415399543">
    <w:abstractNumId w:val="20"/>
  </w:num>
  <w:num w:numId="18" w16cid:durableId="1209955341">
    <w:abstractNumId w:val="37"/>
  </w:num>
  <w:num w:numId="19" w16cid:durableId="1208496022">
    <w:abstractNumId w:val="26"/>
  </w:num>
  <w:num w:numId="20" w16cid:durableId="183835614">
    <w:abstractNumId w:val="5"/>
  </w:num>
  <w:num w:numId="21" w16cid:durableId="528032661">
    <w:abstractNumId w:val="21"/>
  </w:num>
  <w:num w:numId="22" w16cid:durableId="497773720">
    <w:abstractNumId w:val="18"/>
  </w:num>
  <w:num w:numId="23" w16cid:durableId="1388214891">
    <w:abstractNumId w:val="25"/>
  </w:num>
  <w:num w:numId="24" w16cid:durableId="1429110537">
    <w:abstractNumId w:val="17"/>
  </w:num>
  <w:num w:numId="25" w16cid:durableId="2079202521">
    <w:abstractNumId w:val="29"/>
  </w:num>
  <w:num w:numId="26" w16cid:durableId="1105077696">
    <w:abstractNumId w:val="32"/>
  </w:num>
  <w:num w:numId="27" w16cid:durableId="2132282398">
    <w:abstractNumId w:val="30"/>
  </w:num>
  <w:num w:numId="28" w16cid:durableId="149449874">
    <w:abstractNumId w:val="3"/>
  </w:num>
  <w:num w:numId="29" w16cid:durableId="154735112">
    <w:abstractNumId w:val="35"/>
  </w:num>
  <w:num w:numId="30" w16cid:durableId="394209494">
    <w:abstractNumId w:val="39"/>
  </w:num>
  <w:num w:numId="31" w16cid:durableId="1054935651">
    <w:abstractNumId w:val="28"/>
  </w:num>
  <w:num w:numId="32" w16cid:durableId="528180192">
    <w:abstractNumId w:val="9"/>
  </w:num>
  <w:num w:numId="33" w16cid:durableId="490220892">
    <w:abstractNumId w:val="23"/>
  </w:num>
  <w:num w:numId="34" w16cid:durableId="1667518109">
    <w:abstractNumId w:val="31"/>
  </w:num>
  <w:num w:numId="35" w16cid:durableId="869221654">
    <w:abstractNumId w:val="11"/>
  </w:num>
  <w:num w:numId="36" w16cid:durableId="1680081119">
    <w:abstractNumId w:val="13"/>
  </w:num>
  <w:num w:numId="37" w16cid:durableId="1775130295">
    <w:abstractNumId w:val="8"/>
  </w:num>
  <w:num w:numId="38" w16cid:durableId="2011986134">
    <w:abstractNumId w:val="33"/>
  </w:num>
  <w:num w:numId="39" w16cid:durableId="2029523734">
    <w:abstractNumId w:val="2"/>
  </w:num>
  <w:num w:numId="40" w16cid:durableId="180769921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C3"/>
    <w:rsid w:val="00080069"/>
    <w:rsid w:val="00255BF8"/>
    <w:rsid w:val="00322C5F"/>
    <w:rsid w:val="0076342A"/>
    <w:rsid w:val="0077160A"/>
    <w:rsid w:val="008843BA"/>
    <w:rsid w:val="00934F43"/>
    <w:rsid w:val="00A2468E"/>
    <w:rsid w:val="00B93CF2"/>
    <w:rsid w:val="00C0414C"/>
    <w:rsid w:val="00D40990"/>
    <w:rsid w:val="00D42746"/>
    <w:rsid w:val="00D578C3"/>
    <w:rsid w:val="00D63B26"/>
    <w:rsid w:val="00DC15CC"/>
    <w:rsid w:val="00F0765A"/>
    <w:rsid w:val="00FD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13C05DC"/>
  <w15:chartTrackingRefBased/>
  <w15:docId w15:val="{837169AC-1BD3-484D-AD53-33CD6973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8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675</Words>
  <Characters>4376</Characters>
  <Application>Microsoft Office Word</Application>
  <DocSecurity>0</DocSecurity>
  <Lines>136</Lines>
  <Paragraphs>117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Sundhararajan</dc:creator>
  <cp:keywords/>
  <dc:description/>
  <cp:lastModifiedBy>Keerthana Sundhararajan</cp:lastModifiedBy>
  <cp:revision>12</cp:revision>
  <dcterms:created xsi:type="dcterms:W3CDTF">2026-06-23T10:48:00Z</dcterms:created>
  <dcterms:modified xsi:type="dcterms:W3CDTF">2026-08-03T06:48:00Z</dcterms:modified>
</cp:coreProperties>
</file>